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4E4D4" w14:textId="63DE70BD" w:rsidR="001D4B39" w:rsidRDefault="001D4B39" w:rsidP="001D4B39">
      <w:pPr>
        <w:tabs>
          <w:tab w:val="left" w:pos="3402"/>
        </w:tabs>
        <w:spacing w:after="0" w:line="240" w:lineRule="auto"/>
        <w:jc w:val="center"/>
        <w:rPr>
          <w:rFonts w:ascii="Times New Roman" w:hAnsi="Times New Roman" w:cs="Times New Roman"/>
          <w:b/>
          <w:sz w:val="28"/>
          <w:szCs w:val="28"/>
        </w:rPr>
      </w:pPr>
    </w:p>
    <w:p w14:paraId="0725D219" w14:textId="4CD1615A" w:rsidR="00EC763C" w:rsidRDefault="00E166AB" w:rsidP="00EC763C">
      <w:pPr>
        <w:pStyle w:val="a8"/>
        <w:jc w:val="center"/>
        <w:rPr>
          <w:rFonts w:ascii="Times New Roman" w:hAnsi="Times New Roman" w:cs="Times New Roman"/>
          <w:b/>
          <w:bCs/>
          <w:sz w:val="28"/>
          <w:szCs w:val="28"/>
        </w:rPr>
      </w:pPr>
      <w:r>
        <w:rPr>
          <w:rFonts w:ascii="Times New Roman" w:hAnsi="Times New Roman" w:cs="Times New Roman"/>
          <w:b/>
          <w:bCs/>
          <w:sz w:val="28"/>
          <w:szCs w:val="28"/>
          <w:lang w:val="kk-KZ"/>
        </w:rPr>
        <w:t>«</w:t>
      </w:r>
      <w:r w:rsidR="00EC763C" w:rsidRPr="00EC763C">
        <w:rPr>
          <w:rFonts w:ascii="Times New Roman" w:hAnsi="Times New Roman" w:cs="Times New Roman"/>
          <w:b/>
          <w:bCs/>
          <w:sz w:val="28"/>
          <w:szCs w:val="28"/>
        </w:rPr>
        <w:t>Жария мүдделі ұйымдардың қаржылық есептілікті депозитарийге</w:t>
      </w:r>
    </w:p>
    <w:p w14:paraId="4F71C876" w14:textId="64BB98EE" w:rsidR="000E632E" w:rsidRDefault="00EC763C" w:rsidP="000E632E">
      <w:pPr>
        <w:pStyle w:val="a8"/>
        <w:tabs>
          <w:tab w:val="left" w:pos="5954"/>
        </w:tabs>
        <w:jc w:val="center"/>
        <w:rPr>
          <w:rFonts w:ascii="Times New Roman" w:hAnsi="Times New Roman" w:cs="Times New Roman"/>
          <w:b/>
          <w:bCs/>
          <w:sz w:val="28"/>
          <w:szCs w:val="28"/>
          <w:lang w:val="kk-KZ"/>
        </w:rPr>
      </w:pPr>
      <w:r w:rsidRPr="00EC763C">
        <w:rPr>
          <w:rFonts w:ascii="Times New Roman" w:hAnsi="Times New Roman" w:cs="Times New Roman"/>
          <w:b/>
          <w:bCs/>
          <w:sz w:val="28"/>
          <w:szCs w:val="28"/>
        </w:rPr>
        <w:t>тапсыру қағидаларын бекіту туралы</w:t>
      </w:r>
      <w:r w:rsidR="00E166AB">
        <w:rPr>
          <w:rFonts w:ascii="Times New Roman" w:hAnsi="Times New Roman" w:cs="Times New Roman"/>
          <w:b/>
          <w:bCs/>
          <w:sz w:val="28"/>
          <w:szCs w:val="28"/>
          <w:lang w:val="kk-KZ"/>
        </w:rPr>
        <w:t>»</w:t>
      </w:r>
      <w:r>
        <w:rPr>
          <w:rFonts w:ascii="Times New Roman" w:hAnsi="Times New Roman" w:cs="Times New Roman"/>
          <w:b/>
          <w:bCs/>
          <w:sz w:val="28"/>
          <w:szCs w:val="28"/>
          <w:lang w:val="kk-KZ"/>
        </w:rPr>
        <w:t xml:space="preserve"> </w:t>
      </w:r>
      <w:r w:rsidRPr="00EC763C">
        <w:rPr>
          <w:rFonts w:ascii="Times New Roman" w:hAnsi="Times New Roman" w:cs="Times New Roman"/>
          <w:b/>
          <w:bCs/>
          <w:sz w:val="28"/>
          <w:szCs w:val="28"/>
        </w:rPr>
        <w:t xml:space="preserve">Қазақстан Республикасы </w:t>
      </w:r>
    </w:p>
    <w:p w14:paraId="14F1F280" w14:textId="77777777" w:rsidR="000E632E" w:rsidRDefault="00EC763C" w:rsidP="000E632E">
      <w:pPr>
        <w:pStyle w:val="a8"/>
        <w:tabs>
          <w:tab w:val="left" w:pos="5954"/>
        </w:tabs>
        <w:jc w:val="center"/>
        <w:rPr>
          <w:rFonts w:ascii="Times New Roman" w:hAnsi="Times New Roman" w:cs="Times New Roman"/>
          <w:b/>
          <w:bCs/>
          <w:sz w:val="28"/>
          <w:szCs w:val="28"/>
          <w:lang w:val="kk-KZ"/>
        </w:rPr>
      </w:pPr>
      <w:r w:rsidRPr="000E632E">
        <w:rPr>
          <w:rFonts w:ascii="Times New Roman" w:hAnsi="Times New Roman" w:cs="Times New Roman"/>
          <w:b/>
          <w:bCs/>
          <w:sz w:val="28"/>
          <w:szCs w:val="28"/>
          <w:lang w:val="kk-KZ"/>
        </w:rPr>
        <w:t>Қаржы министрінің 2022 жылғы 28 қаңтардағы №94 бұйрығына</w:t>
      </w:r>
    </w:p>
    <w:p w14:paraId="04AC0469" w14:textId="022BC89B" w:rsidR="000E632E" w:rsidRDefault="00EC763C" w:rsidP="000E632E">
      <w:pPr>
        <w:pStyle w:val="a8"/>
        <w:tabs>
          <w:tab w:val="left" w:pos="5954"/>
        </w:tabs>
        <w:jc w:val="center"/>
        <w:rPr>
          <w:rFonts w:ascii="Times New Roman" w:hAnsi="Times New Roman" w:cs="Times New Roman"/>
          <w:b/>
          <w:bCs/>
          <w:sz w:val="28"/>
          <w:szCs w:val="28"/>
          <w:lang w:val="kk-KZ"/>
        </w:rPr>
      </w:pPr>
      <w:r w:rsidRPr="000E632E">
        <w:rPr>
          <w:rFonts w:ascii="Times New Roman" w:hAnsi="Times New Roman" w:cs="Times New Roman"/>
          <w:b/>
          <w:bCs/>
          <w:sz w:val="28"/>
          <w:szCs w:val="28"/>
          <w:lang w:val="kk-KZ"/>
        </w:rPr>
        <w:t>өзгеріс енгізу туралы</w:t>
      </w:r>
      <w:r w:rsidR="000E632E">
        <w:rPr>
          <w:rFonts w:ascii="Times New Roman" w:hAnsi="Times New Roman" w:cs="Times New Roman"/>
          <w:b/>
          <w:bCs/>
          <w:sz w:val="28"/>
          <w:szCs w:val="28"/>
          <w:lang w:val="kk-KZ"/>
        </w:rPr>
        <w:t xml:space="preserve">» </w:t>
      </w:r>
      <w:r w:rsidR="000E632E" w:rsidRPr="000E632E">
        <w:rPr>
          <w:rFonts w:ascii="Times New Roman" w:hAnsi="Times New Roman" w:cs="Times New Roman"/>
          <w:b/>
          <w:bCs/>
          <w:sz w:val="28"/>
          <w:szCs w:val="28"/>
          <w:lang w:val="kk-KZ"/>
        </w:rPr>
        <w:t>Қазақстан Республикасы Қаржы</w:t>
      </w:r>
    </w:p>
    <w:p w14:paraId="41964003" w14:textId="34D8F495" w:rsidR="000E632E" w:rsidRDefault="000E632E" w:rsidP="000E632E">
      <w:pPr>
        <w:pStyle w:val="a8"/>
        <w:tabs>
          <w:tab w:val="left" w:pos="5954"/>
        </w:tabs>
        <w:jc w:val="center"/>
        <w:rPr>
          <w:rFonts w:ascii="Times New Roman" w:hAnsi="Times New Roman" w:cs="Times New Roman"/>
          <w:b/>
          <w:bCs/>
          <w:sz w:val="28"/>
          <w:szCs w:val="28"/>
          <w:lang w:val="kk-KZ"/>
        </w:rPr>
      </w:pPr>
      <w:r w:rsidRPr="000E632E">
        <w:rPr>
          <w:rFonts w:ascii="Times New Roman" w:hAnsi="Times New Roman" w:cs="Times New Roman"/>
          <w:b/>
          <w:bCs/>
          <w:sz w:val="28"/>
          <w:szCs w:val="28"/>
          <w:lang w:val="kk-KZ"/>
        </w:rPr>
        <w:t>министрі</w:t>
      </w:r>
      <w:r>
        <w:rPr>
          <w:rFonts w:ascii="Times New Roman" w:hAnsi="Times New Roman" w:cs="Times New Roman"/>
          <w:b/>
          <w:bCs/>
          <w:sz w:val="28"/>
          <w:szCs w:val="28"/>
          <w:lang w:val="kk-KZ"/>
        </w:rPr>
        <w:t xml:space="preserve"> </w:t>
      </w:r>
      <w:r w:rsidRPr="000E632E">
        <w:rPr>
          <w:rFonts w:ascii="Times New Roman" w:hAnsi="Times New Roman" w:cs="Times New Roman"/>
          <w:b/>
          <w:bCs/>
          <w:sz w:val="28"/>
          <w:szCs w:val="28"/>
          <w:lang w:val="kk-KZ"/>
        </w:rPr>
        <w:t>бұйрығының жобасына</w:t>
      </w:r>
      <w:r>
        <w:rPr>
          <w:rFonts w:ascii="Times New Roman" w:hAnsi="Times New Roman" w:cs="Times New Roman"/>
          <w:b/>
          <w:bCs/>
          <w:sz w:val="28"/>
          <w:szCs w:val="28"/>
          <w:lang w:val="kk-KZ"/>
        </w:rPr>
        <w:t xml:space="preserve"> </w:t>
      </w:r>
      <w:r w:rsidRPr="000E632E">
        <w:rPr>
          <w:rFonts w:ascii="Times New Roman" w:hAnsi="Times New Roman" w:cs="Times New Roman"/>
          <w:b/>
          <w:bCs/>
          <w:sz w:val="28"/>
          <w:szCs w:val="28"/>
          <w:lang w:val="kk-KZ"/>
        </w:rPr>
        <w:t>(бұдан әрі - жоба)</w:t>
      </w:r>
      <w:r>
        <w:rPr>
          <w:rFonts w:ascii="Times New Roman" w:hAnsi="Times New Roman" w:cs="Times New Roman"/>
          <w:b/>
          <w:bCs/>
          <w:sz w:val="28"/>
          <w:szCs w:val="28"/>
          <w:lang w:val="kk-KZ"/>
        </w:rPr>
        <w:t xml:space="preserve"> </w:t>
      </w:r>
      <w:r w:rsidRPr="000E632E">
        <w:rPr>
          <w:rFonts w:ascii="Times New Roman" w:hAnsi="Times New Roman" w:cs="Times New Roman"/>
          <w:b/>
          <w:bCs/>
          <w:sz w:val="28"/>
          <w:szCs w:val="28"/>
          <w:lang w:val="kk-KZ"/>
        </w:rPr>
        <w:t xml:space="preserve"> </w:t>
      </w:r>
    </w:p>
    <w:p w14:paraId="6797E869" w14:textId="14D2F4A5" w:rsidR="00EC763C" w:rsidRPr="000E632E" w:rsidRDefault="000E632E" w:rsidP="000E632E">
      <w:pPr>
        <w:pStyle w:val="a8"/>
        <w:tabs>
          <w:tab w:val="left" w:pos="5954"/>
        </w:tabs>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w:t>
      </w:r>
      <w:r w:rsidRPr="000E632E">
        <w:rPr>
          <w:rFonts w:ascii="Times New Roman" w:hAnsi="Times New Roman" w:cs="Times New Roman"/>
          <w:b/>
          <w:bCs/>
          <w:sz w:val="28"/>
          <w:szCs w:val="28"/>
          <w:lang w:val="kk-KZ"/>
        </w:rPr>
        <w:t>үсіндірме жазба</w:t>
      </w:r>
    </w:p>
    <w:p w14:paraId="739E4F24" w14:textId="77777777" w:rsidR="008F3BFA" w:rsidRPr="000E632E" w:rsidRDefault="008F3BFA" w:rsidP="00C809BF">
      <w:pPr>
        <w:pStyle w:val="a8"/>
        <w:tabs>
          <w:tab w:val="left" w:pos="5954"/>
        </w:tabs>
        <w:rPr>
          <w:rFonts w:ascii="Times New Roman" w:hAnsi="Times New Roman" w:cs="Times New Roman"/>
          <w:b/>
          <w:bCs/>
          <w:sz w:val="28"/>
          <w:szCs w:val="28"/>
          <w:lang w:val="kk-KZ"/>
        </w:rPr>
      </w:pPr>
    </w:p>
    <w:p w14:paraId="6DBB557B" w14:textId="14983EA6" w:rsidR="001D4B39" w:rsidRPr="008F3BFA" w:rsidRDefault="00821D6F" w:rsidP="008F3BFA">
      <w:pPr>
        <w:pStyle w:val="a8"/>
        <w:numPr>
          <w:ilvl w:val="0"/>
          <w:numId w:val="3"/>
        </w:numPr>
        <w:jc w:val="both"/>
        <w:rPr>
          <w:rFonts w:ascii="Times New Roman" w:hAnsi="Times New Roman" w:cs="Times New Roman"/>
          <w:b/>
          <w:bCs/>
          <w:sz w:val="28"/>
          <w:szCs w:val="28"/>
        </w:rPr>
      </w:pPr>
      <w:r w:rsidRPr="008F3BFA">
        <w:rPr>
          <w:rFonts w:ascii="Times New Roman" w:hAnsi="Times New Roman" w:cs="Times New Roman"/>
          <w:b/>
          <w:bCs/>
          <w:sz w:val="28"/>
          <w:szCs w:val="28"/>
          <w:lang w:val="kk-KZ"/>
        </w:rPr>
        <w:t>Әзірлеуші мемлекеттік органның атауы.</w:t>
      </w:r>
    </w:p>
    <w:p w14:paraId="6D061DA1" w14:textId="1EAB99BC" w:rsidR="008F3BFA" w:rsidRDefault="008F3BFA" w:rsidP="008F3BFA">
      <w:pPr>
        <w:pStyle w:val="a8"/>
        <w:ind w:firstLine="720"/>
        <w:jc w:val="both"/>
        <w:rPr>
          <w:rFonts w:ascii="Times New Roman" w:hAnsi="Times New Roman" w:cs="Times New Roman"/>
          <w:sz w:val="28"/>
          <w:szCs w:val="28"/>
        </w:rPr>
      </w:pPr>
      <w:r w:rsidRPr="00520BA9">
        <w:rPr>
          <w:rFonts w:ascii="Times New Roman" w:hAnsi="Times New Roman"/>
          <w:sz w:val="28"/>
          <w:lang w:val="kk-KZ"/>
        </w:rPr>
        <w:t>Қазақстан Республикасының Қаржы министрлігі</w:t>
      </w:r>
      <w:r>
        <w:rPr>
          <w:rFonts w:ascii="Times New Roman" w:hAnsi="Times New Roman"/>
          <w:sz w:val="28"/>
          <w:lang w:val="kk-KZ"/>
        </w:rPr>
        <w:t>.</w:t>
      </w:r>
      <w:r w:rsidRPr="008F3BFA">
        <w:rPr>
          <w:rFonts w:ascii="Times New Roman" w:hAnsi="Times New Roman" w:cs="Times New Roman"/>
          <w:sz w:val="28"/>
          <w:szCs w:val="28"/>
        </w:rPr>
        <w:t xml:space="preserve"> </w:t>
      </w:r>
    </w:p>
    <w:p w14:paraId="028EDDFB" w14:textId="76631AE0" w:rsidR="00821D6F" w:rsidRPr="008F3BFA" w:rsidRDefault="008F3BFA" w:rsidP="008F3BFA">
      <w:pPr>
        <w:pStyle w:val="a8"/>
        <w:ind w:firstLine="720"/>
        <w:jc w:val="both"/>
        <w:rPr>
          <w:rFonts w:ascii="Times New Roman" w:hAnsi="Times New Roman" w:cs="Times New Roman"/>
          <w:b/>
          <w:bCs/>
          <w:sz w:val="28"/>
          <w:szCs w:val="28"/>
        </w:rPr>
      </w:pPr>
      <w:r w:rsidRPr="008F3BFA">
        <w:rPr>
          <w:rFonts w:ascii="Times New Roman" w:hAnsi="Times New Roman" w:cs="Times New Roman"/>
          <w:b/>
          <w:bCs/>
          <w:sz w:val="28"/>
          <w:szCs w:val="28"/>
        </w:rPr>
        <w:t>2.</w:t>
      </w:r>
      <w:r w:rsidR="00821D6F" w:rsidRPr="008F3BFA">
        <w:rPr>
          <w:rFonts w:ascii="Times New Roman" w:hAnsi="Times New Roman" w:cs="Times New Roman"/>
          <w:b/>
          <w:bCs/>
          <w:sz w:val="28"/>
          <w:szCs w:val="28"/>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Үкіметтің Аппаратының хаттамалық және өзге де тапсырмаларына және/немесе оны қабылдау қажеттілігінің басқа да негіздемелеріне сілтеме жасай отырып, нормативтік құқықтық актінің жобасын қабылдау үшін негіздер.</w:t>
      </w:r>
    </w:p>
    <w:p w14:paraId="2615D22C" w14:textId="5C2A0623" w:rsidR="00F01DFC" w:rsidRPr="008F3BFA" w:rsidRDefault="00F01DFC" w:rsidP="008F3BFA">
      <w:pPr>
        <w:pStyle w:val="a8"/>
        <w:ind w:firstLine="720"/>
        <w:jc w:val="both"/>
        <w:rPr>
          <w:rFonts w:ascii="Times New Roman" w:eastAsia="Calibri" w:hAnsi="Times New Roman" w:cs="Times New Roman"/>
          <w:sz w:val="28"/>
          <w:szCs w:val="28"/>
          <w:lang w:eastAsia="en-US"/>
        </w:rPr>
      </w:pPr>
      <w:r w:rsidRPr="008F3BFA">
        <w:rPr>
          <w:rFonts w:ascii="Times New Roman" w:eastAsia="Calibri" w:hAnsi="Times New Roman" w:cs="Times New Roman"/>
          <w:sz w:val="28"/>
          <w:szCs w:val="28"/>
          <w:lang w:eastAsia="en-US"/>
        </w:rPr>
        <w:t>Жоба Қазақстан Республикасыны</w:t>
      </w:r>
      <w:r w:rsidR="000E632E">
        <w:rPr>
          <w:rFonts w:ascii="Times New Roman" w:eastAsia="Calibri" w:hAnsi="Times New Roman" w:cs="Times New Roman"/>
          <w:sz w:val="28"/>
          <w:szCs w:val="28"/>
          <w:lang w:val="kk-KZ" w:eastAsia="en-US"/>
        </w:rPr>
        <w:t>ң</w:t>
      </w:r>
      <w:r w:rsidRPr="008F3BFA">
        <w:rPr>
          <w:rFonts w:ascii="Times New Roman" w:eastAsia="Calibri" w:hAnsi="Times New Roman" w:cs="Times New Roman"/>
          <w:sz w:val="28"/>
          <w:szCs w:val="28"/>
          <w:lang w:eastAsia="en-US"/>
        </w:rPr>
        <w:t xml:space="preserve"> Цифрлық Кодексін</w:t>
      </w:r>
      <w:r w:rsidR="0049676C">
        <w:rPr>
          <w:rFonts w:ascii="Times New Roman" w:eastAsia="Calibri" w:hAnsi="Times New Roman" w:cs="Times New Roman"/>
          <w:sz w:val="28"/>
          <w:szCs w:val="28"/>
          <w:lang w:val="kk-KZ" w:eastAsia="en-US"/>
        </w:rPr>
        <w:t>ің қабылдауына</w:t>
      </w:r>
      <w:r w:rsidRPr="008F3BFA">
        <w:rPr>
          <w:rFonts w:ascii="Times New Roman" w:eastAsia="Calibri" w:hAnsi="Times New Roman" w:cs="Times New Roman"/>
          <w:sz w:val="28"/>
          <w:szCs w:val="28"/>
          <w:lang w:eastAsia="en-US"/>
        </w:rPr>
        <w:t xml:space="preserve"> байланысты әзірленді </w:t>
      </w:r>
    </w:p>
    <w:p w14:paraId="076B4991" w14:textId="5F306285" w:rsidR="00F01DFC" w:rsidRPr="008F3BFA" w:rsidRDefault="00F01DFC" w:rsidP="00156EEA">
      <w:pPr>
        <w:pStyle w:val="a8"/>
        <w:numPr>
          <w:ilvl w:val="0"/>
          <w:numId w:val="4"/>
        </w:numPr>
        <w:ind w:left="0" w:firstLine="709"/>
        <w:jc w:val="both"/>
        <w:rPr>
          <w:rFonts w:ascii="Times New Roman" w:hAnsi="Times New Roman" w:cs="Times New Roman"/>
          <w:b/>
          <w:bCs/>
          <w:spacing w:val="1"/>
          <w:sz w:val="28"/>
          <w:szCs w:val="28"/>
          <w:shd w:val="clear" w:color="auto" w:fill="FFFFFF"/>
          <w:lang w:val="kk-KZ"/>
        </w:rPr>
      </w:pPr>
      <w:r w:rsidRPr="008F3BFA">
        <w:rPr>
          <w:rFonts w:ascii="Times New Roman" w:hAnsi="Times New Roman" w:cs="Times New Roman"/>
          <w:b/>
          <w:bCs/>
          <w:sz w:val="28"/>
          <w:szCs w:val="28"/>
        </w:rPr>
        <w:t>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сондай-ақ қажет болған жағдайда - Республикалық бюджет комиссиясының шешімі (тиісті есептер, қаржыландыру көзіне сілтеме, Республикалық бюджет комиссиясы шешімінің көшірмесі міндетті түрде түсіндірме жазбаға қоса беріледі).</w:t>
      </w:r>
    </w:p>
    <w:p w14:paraId="36DFB30D" w14:textId="4E8096F2" w:rsidR="00CC1539" w:rsidRPr="008F3BFA" w:rsidRDefault="00CC1539" w:rsidP="00156EEA">
      <w:pPr>
        <w:pStyle w:val="a8"/>
        <w:ind w:firstLine="709"/>
        <w:jc w:val="both"/>
        <w:rPr>
          <w:rFonts w:ascii="Times New Roman" w:hAnsi="Times New Roman" w:cs="Times New Roman"/>
          <w:spacing w:val="1"/>
          <w:sz w:val="28"/>
          <w:szCs w:val="28"/>
          <w:shd w:val="clear" w:color="auto" w:fill="FFFFFF"/>
          <w:lang w:val="kk-KZ"/>
        </w:rPr>
      </w:pPr>
      <w:r w:rsidRPr="008F3BFA">
        <w:rPr>
          <w:rFonts w:ascii="Times New Roman" w:hAnsi="Times New Roman" w:cs="Times New Roman"/>
          <w:spacing w:val="1"/>
          <w:sz w:val="28"/>
          <w:szCs w:val="28"/>
          <w:shd w:val="clear" w:color="auto" w:fill="FFFFFF"/>
          <w:lang w:val="kk-KZ"/>
        </w:rPr>
        <w:t xml:space="preserve">Жобаны қабылдау республикалық бюджеттен қаржы </w:t>
      </w:r>
      <w:r w:rsidR="000E632E">
        <w:rPr>
          <w:rFonts w:ascii="Times New Roman" w:hAnsi="Times New Roman" w:cs="Times New Roman"/>
          <w:spacing w:val="1"/>
          <w:sz w:val="28"/>
          <w:szCs w:val="28"/>
          <w:shd w:val="clear" w:color="auto" w:fill="FFFFFF"/>
          <w:lang w:val="kk-KZ"/>
        </w:rPr>
        <w:t xml:space="preserve">қаражатын </w:t>
      </w:r>
      <w:r w:rsidRPr="008F3BFA">
        <w:rPr>
          <w:rFonts w:ascii="Times New Roman" w:hAnsi="Times New Roman" w:cs="Times New Roman"/>
          <w:spacing w:val="1"/>
          <w:sz w:val="28"/>
          <w:szCs w:val="28"/>
          <w:shd w:val="clear" w:color="auto" w:fill="FFFFFF"/>
          <w:lang w:val="kk-KZ"/>
        </w:rPr>
        <w:t>бөлуді талап етпейді.</w:t>
      </w:r>
    </w:p>
    <w:p w14:paraId="5C797A21" w14:textId="10277260" w:rsidR="00696AFD" w:rsidRPr="00156EEA" w:rsidRDefault="00696AFD" w:rsidP="00156EEA">
      <w:pPr>
        <w:pStyle w:val="a8"/>
        <w:numPr>
          <w:ilvl w:val="0"/>
          <w:numId w:val="4"/>
        </w:numPr>
        <w:ind w:left="0" w:firstLine="709"/>
        <w:jc w:val="both"/>
        <w:rPr>
          <w:rFonts w:ascii="Times New Roman" w:hAnsi="Times New Roman" w:cs="Times New Roman"/>
          <w:b/>
          <w:bCs/>
          <w:sz w:val="28"/>
          <w:szCs w:val="28"/>
          <w:lang w:val="kk-KZ"/>
        </w:rPr>
      </w:pPr>
      <w:r w:rsidRPr="00156EEA">
        <w:rPr>
          <w:rFonts w:ascii="Times New Roman" w:hAnsi="Times New Roman" w:cs="Times New Roman"/>
          <w:b/>
          <w:bCs/>
          <w:sz w:val="28"/>
          <w:szCs w:val="28"/>
          <w:lang w:val="kk-KZ"/>
        </w:rPr>
        <w:t>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актінің жобасы ережелерінің ұлттық қауіпсіздікті қамтамасыз етуге әсері.</w:t>
      </w:r>
    </w:p>
    <w:p w14:paraId="674CA8CD" w14:textId="77777777" w:rsidR="00852A5B" w:rsidRPr="008F3BFA" w:rsidRDefault="00852A5B" w:rsidP="00156EEA">
      <w:pPr>
        <w:pStyle w:val="a8"/>
        <w:ind w:firstLine="709"/>
        <w:jc w:val="both"/>
        <w:rPr>
          <w:rFonts w:ascii="Times New Roman" w:hAnsi="Times New Roman" w:cs="Times New Roman"/>
          <w:spacing w:val="1"/>
          <w:sz w:val="28"/>
          <w:szCs w:val="28"/>
          <w:shd w:val="clear" w:color="auto" w:fill="FFFFFF"/>
          <w:lang w:val="kk-KZ"/>
        </w:rPr>
      </w:pPr>
      <w:r w:rsidRPr="008F3BFA">
        <w:rPr>
          <w:rFonts w:ascii="Times New Roman" w:hAnsi="Times New Roman" w:cs="Times New Roman"/>
          <w:spacing w:val="1"/>
          <w:sz w:val="28"/>
          <w:szCs w:val="28"/>
          <w:shd w:val="clear" w:color="auto" w:fill="FFFFFF"/>
          <w:lang w:val="kk-KZ"/>
        </w:rPr>
        <w:t>Жобаны қабылдау теріс әлеуметтік-экономикалық немесе құқықтық салдарға әкеп соқпайды.</w:t>
      </w:r>
    </w:p>
    <w:p w14:paraId="4227F653" w14:textId="04FA0D2C" w:rsidR="001D4B39" w:rsidRPr="00A2753C" w:rsidRDefault="001D4B39" w:rsidP="00A2753C">
      <w:pPr>
        <w:pStyle w:val="a8"/>
        <w:ind w:firstLine="709"/>
        <w:jc w:val="both"/>
        <w:rPr>
          <w:rFonts w:ascii="Times New Roman" w:hAnsi="Times New Roman" w:cs="Times New Roman"/>
          <w:b/>
          <w:bCs/>
          <w:sz w:val="28"/>
          <w:szCs w:val="28"/>
          <w:lang w:val="kk-KZ"/>
        </w:rPr>
      </w:pPr>
      <w:r w:rsidRPr="00A2753C">
        <w:rPr>
          <w:rFonts w:ascii="Times New Roman" w:hAnsi="Times New Roman" w:cs="Times New Roman"/>
          <w:b/>
          <w:bCs/>
          <w:sz w:val="28"/>
          <w:szCs w:val="28"/>
          <w:lang w:val="kk-KZ"/>
        </w:rPr>
        <w:t xml:space="preserve">5. </w:t>
      </w:r>
      <w:r w:rsidR="00852A5B" w:rsidRPr="00A2753C">
        <w:rPr>
          <w:rFonts w:ascii="Times New Roman" w:hAnsi="Times New Roman" w:cs="Times New Roman"/>
          <w:b/>
          <w:bCs/>
          <w:sz w:val="28"/>
          <w:szCs w:val="28"/>
          <w:lang w:val="kk-KZ"/>
        </w:rPr>
        <w:t>Күтілетін нәтижелердің нақты мақсаттары мен мерзімдері.</w:t>
      </w:r>
    </w:p>
    <w:p w14:paraId="1B4D494B" w14:textId="77777777" w:rsidR="00852A5B" w:rsidRPr="008F3BFA" w:rsidRDefault="00852A5B" w:rsidP="00A2753C">
      <w:pPr>
        <w:pStyle w:val="a8"/>
        <w:ind w:firstLine="705"/>
        <w:jc w:val="both"/>
        <w:rPr>
          <w:rFonts w:ascii="Times New Roman" w:eastAsia="Calibri" w:hAnsi="Times New Roman" w:cs="Times New Roman"/>
          <w:sz w:val="28"/>
          <w:szCs w:val="28"/>
          <w:lang w:val="kk-KZ" w:eastAsia="en-US"/>
        </w:rPr>
      </w:pPr>
      <w:r w:rsidRPr="008F3BFA">
        <w:rPr>
          <w:rFonts w:ascii="Times New Roman" w:eastAsia="Calibri" w:hAnsi="Times New Roman" w:cs="Times New Roman"/>
          <w:sz w:val="28"/>
          <w:szCs w:val="28"/>
          <w:lang w:val="kk-KZ" w:eastAsia="en-US"/>
        </w:rPr>
        <w:t>Жобаның мақсаты Қазақстан Республикасының Цифрлық кодексіне, сондай-ақ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 болып табылады.</w:t>
      </w:r>
    </w:p>
    <w:p w14:paraId="2385E1F5" w14:textId="767EEC90" w:rsidR="00497E8D" w:rsidRPr="00A2753C" w:rsidRDefault="00497E8D" w:rsidP="00A2753C">
      <w:pPr>
        <w:pStyle w:val="a8"/>
        <w:numPr>
          <w:ilvl w:val="0"/>
          <w:numId w:val="5"/>
        </w:numPr>
        <w:ind w:left="0" w:firstLine="709"/>
        <w:jc w:val="both"/>
        <w:rPr>
          <w:rFonts w:ascii="Times New Roman" w:hAnsi="Times New Roman" w:cs="Times New Roman"/>
          <w:b/>
          <w:bCs/>
          <w:spacing w:val="1"/>
          <w:sz w:val="28"/>
          <w:szCs w:val="28"/>
          <w:shd w:val="clear" w:color="auto" w:fill="FFFFFF"/>
          <w:lang w:val="kk-KZ"/>
        </w:rPr>
      </w:pPr>
      <w:r w:rsidRPr="00A2753C">
        <w:rPr>
          <w:rFonts w:ascii="Times New Roman" w:hAnsi="Times New Roman" w:cs="Times New Roman"/>
          <w:b/>
          <w:bCs/>
          <w:spacing w:val="1"/>
          <w:sz w:val="28"/>
          <w:szCs w:val="28"/>
          <w:shd w:val="clear" w:color="auto" w:fill="FFFFFF"/>
          <w:lang w:val="kk-KZ"/>
        </w:rPr>
        <w:lastRenderedPageBreak/>
        <w:t>Енгізілетін нормативтік құқықтық актінің жобасына ол қабылданған жағдайда (басқа құқықтық актілерді қабылдау немесе қолданыстағы актілерге өзгерістер және/немесе толықтырулар енгізу талап етілетіндігін көрсету) не мұндай қажеттіліктің болмауы заңнаманы сәйкестендіру қажеттілігі.</w:t>
      </w:r>
    </w:p>
    <w:p w14:paraId="4F5730C9" w14:textId="77777777" w:rsidR="00497E8D" w:rsidRPr="00497E8D" w:rsidRDefault="00497E8D" w:rsidP="001D4B39">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497E8D">
        <w:rPr>
          <w:rFonts w:ascii="Times New Roman" w:hAnsi="Times New Roman" w:cs="Times New Roman"/>
          <w:color w:val="000000"/>
          <w:spacing w:val="1"/>
          <w:sz w:val="28"/>
          <w:szCs w:val="28"/>
          <w:shd w:val="clear" w:color="auto" w:fill="FFFFFF"/>
          <w:lang w:val="kk-KZ"/>
        </w:rPr>
        <w:t>Талап етілмейді.</w:t>
      </w:r>
    </w:p>
    <w:p w14:paraId="1DCFE019" w14:textId="41BECFF5" w:rsidR="001D4B39" w:rsidRPr="001027B7" w:rsidRDefault="001D4B39" w:rsidP="001027B7">
      <w:pPr>
        <w:pStyle w:val="a8"/>
        <w:ind w:firstLine="705"/>
        <w:jc w:val="both"/>
        <w:rPr>
          <w:rFonts w:ascii="Times New Roman" w:hAnsi="Times New Roman" w:cs="Times New Roman"/>
          <w:b/>
          <w:bCs/>
          <w:sz w:val="28"/>
          <w:szCs w:val="28"/>
          <w:shd w:val="clear" w:color="auto" w:fill="FFFFFF"/>
          <w:lang w:val="kk-KZ"/>
        </w:rPr>
      </w:pPr>
      <w:r w:rsidRPr="001027B7">
        <w:rPr>
          <w:rFonts w:ascii="Times New Roman" w:hAnsi="Times New Roman" w:cs="Times New Roman"/>
          <w:b/>
          <w:bCs/>
          <w:sz w:val="28"/>
          <w:szCs w:val="28"/>
          <w:shd w:val="clear" w:color="auto" w:fill="FFFFFF"/>
          <w:lang w:val="kk-KZ"/>
        </w:rPr>
        <w:t xml:space="preserve">7. </w:t>
      </w:r>
      <w:r w:rsidR="00497E8D" w:rsidRPr="001027B7">
        <w:rPr>
          <w:rFonts w:ascii="Times New Roman" w:hAnsi="Times New Roman" w:cs="Times New Roman"/>
          <w:b/>
          <w:bCs/>
          <w:sz w:val="28"/>
          <w:szCs w:val="28"/>
          <w:shd w:val="clear" w:color="auto" w:fill="FFFFFF"/>
          <w:lang w:val="kk-KZ"/>
        </w:rPr>
        <w:t>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AD4E3A4" w14:textId="39AC160E" w:rsidR="001D4B39" w:rsidRPr="00C809BF" w:rsidRDefault="00497E8D" w:rsidP="001027B7">
      <w:pPr>
        <w:pStyle w:val="a8"/>
        <w:ind w:firstLine="705"/>
        <w:jc w:val="both"/>
        <w:rPr>
          <w:rFonts w:ascii="Times New Roman" w:hAnsi="Times New Roman" w:cs="Times New Roman"/>
          <w:sz w:val="28"/>
          <w:szCs w:val="28"/>
          <w:shd w:val="clear" w:color="auto" w:fill="FFFFFF"/>
          <w:lang w:val="kk-KZ"/>
        </w:rPr>
      </w:pPr>
      <w:r w:rsidRPr="00C809BF">
        <w:rPr>
          <w:rFonts w:ascii="Times New Roman" w:hAnsi="Times New Roman" w:cs="Times New Roman"/>
          <w:sz w:val="28"/>
          <w:szCs w:val="28"/>
          <w:shd w:val="clear" w:color="auto" w:fill="FFFFFF"/>
          <w:lang w:val="kk-KZ"/>
        </w:rPr>
        <w:t>Сәйкес келеді.</w:t>
      </w:r>
    </w:p>
    <w:p w14:paraId="0C85418D" w14:textId="3523EF4A" w:rsidR="00497E8D" w:rsidRPr="00C809BF" w:rsidRDefault="00497E8D" w:rsidP="00C809BF">
      <w:pPr>
        <w:pStyle w:val="a8"/>
        <w:numPr>
          <w:ilvl w:val="0"/>
          <w:numId w:val="6"/>
        </w:numPr>
        <w:ind w:left="0" w:firstLine="709"/>
        <w:jc w:val="both"/>
        <w:rPr>
          <w:rFonts w:ascii="Times New Roman" w:hAnsi="Times New Roman" w:cs="Times New Roman"/>
          <w:b/>
          <w:bCs/>
          <w:sz w:val="28"/>
          <w:szCs w:val="28"/>
          <w:shd w:val="clear" w:color="auto" w:fill="FFFFFF"/>
          <w:lang w:val="kk-KZ"/>
        </w:rPr>
      </w:pPr>
      <w:r w:rsidRPr="00C809BF">
        <w:rPr>
          <w:rFonts w:ascii="Times New Roman" w:hAnsi="Times New Roman" w:cs="Times New Roman"/>
          <w:b/>
          <w:bCs/>
          <w:sz w:val="28"/>
          <w:szCs w:val="28"/>
          <w:shd w:val="clear" w:color="auto" w:fill="FFFFFF"/>
          <w:lang w:val="kk-KZ"/>
        </w:rPr>
        <w:t>Нормативтік құқықтық актінің жобасын қолданысқа енгізуге байланысты жеке кәсіпкерлік субъектілері шығындарының төмендеуін және (немесе) ұлғаюын растайтын есептеулердің нәтижелері.</w:t>
      </w:r>
    </w:p>
    <w:p w14:paraId="40A97EA0" w14:textId="43DB3CC6" w:rsidR="001D4B39" w:rsidRPr="00E166AB" w:rsidRDefault="00497E8D" w:rsidP="00C809BF">
      <w:pPr>
        <w:pStyle w:val="a8"/>
        <w:ind w:firstLine="709"/>
        <w:jc w:val="both"/>
        <w:rPr>
          <w:lang w:val="kk-KZ"/>
        </w:rPr>
      </w:pPr>
      <w:r w:rsidRPr="00E166AB">
        <w:rPr>
          <w:rFonts w:ascii="Times New Roman" w:hAnsi="Times New Roman" w:cs="Times New Roman"/>
          <w:sz w:val="28"/>
          <w:szCs w:val="28"/>
          <w:shd w:val="clear" w:color="auto" w:fill="FFFFFF"/>
          <w:lang w:val="kk-KZ"/>
        </w:rPr>
        <w:t xml:space="preserve">Жобаны қабылдау жеке кәсіпкерлік субъектілерінің шығындарын </w:t>
      </w:r>
      <w:r w:rsidR="00885C6D">
        <w:rPr>
          <w:rFonts w:ascii="Times New Roman" w:hAnsi="Times New Roman" w:cs="Times New Roman"/>
          <w:sz w:val="28"/>
          <w:szCs w:val="28"/>
          <w:shd w:val="clear" w:color="auto" w:fill="FFFFFF"/>
          <w:lang w:val="kk-KZ"/>
        </w:rPr>
        <w:t xml:space="preserve">төмендетуге </w:t>
      </w:r>
      <w:r w:rsidRPr="00E166AB">
        <w:rPr>
          <w:rFonts w:ascii="Times New Roman" w:hAnsi="Times New Roman" w:cs="Times New Roman"/>
          <w:sz w:val="28"/>
          <w:szCs w:val="28"/>
          <w:shd w:val="clear" w:color="auto" w:fill="FFFFFF"/>
          <w:lang w:val="kk-KZ"/>
        </w:rPr>
        <w:t>және (немесе) ұлғайтуға әкеп</w:t>
      </w:r>
      <w:r w:rsidRPr="00E166AB">
        <w:rPr>
          <w:shd w:val="clear" w:color="auto" w:fill="FFFFFF"/>
          <w:lang w:val="kk-KZ"/>
        </w:rPr>
        <w:t xml:space="preserve"> </w:t>
      </w:r>
      <w:r w:rsidRPr="00885C6D">
        <w:rPr>
          <w:rFonts w:ascii="Times New Roman" w:hAnsi="Times New Roman" w:cs="Times New Roman"/>
          <w:sz w:val="28"/>
          <w:szCs w:val="28"/>
          <w:shd w:val="clear" w:color="auto" w:fill="FFFFFF"/>
          <w:lang w:val="kk-KZ"/>
        </w:rPr>
        <w:t>соқпайды.</w:t>
      </w:r>
    </w:p>
    <w:p w14:paraId="416B8E93" w14:textId="4B7DDF8A" w:rsidR="001D4B39" w:rsidRDefault="001D4B39" w:rsidP="001D4B39">
      <w:pPr>
        <w:pBdr>
          <w:bottom w:val="single" w:sz="4" w:space="27" w:color="FFFFFF"/>
        </w:pBdr>
        <w:tabs>
          <w:tab w:val="left" w:pos="3402"/>
        </w:tabs>
        <w:autoSpaceDE w:val="0"/>
        <w:autoSpaceDN w:val="0"/>
        <w:adjustRightInd w:val="0"/>
        <w:spacing w:after="0" w:line="240" w:lineRule="auto"/>
        <w:jc w:val="both"/>
        <w:rPr>
          <w:rFonts w:ascii="Times New Roman" w:hAnsi="Times New Roman" w:cs="Times New Roman"/>
          <w:b/>
          <w:sz w:val="28"/>
          <w:szCs w:val="28"/>
          <w:lang w:val="kk-KZ"/>
        </w:rPr>
      </w:pPr>
    </w:p>
    <w:p w14:paraId="36F58E32" w14:textId="77777777" w:rsidR="00C809BF" w:rsidRDefault="00C809BF" w:rsidP="001D4B39">
      <w:pPr>
        <w:pBdr>
          <w:bottom w:val="single" w:sz="4" w:space="27" w:color="FFFFFF"/>
        </w:pBdr>
        <w:tabs>
          <w:tab w:val="left" w:pos="3402"/>
        </w:tabs>
        <w:autoSpaceDE w:val="0"/>
        <w:autoSpaceDN w:val="0"/>
        <w:adjustRightInd w:val="0"/>
        <w:spacing w:after="0" w:line="240" w:lineRule="auto"/>
        <w:jc w:val="both"/>
        <w:rPr>
          <w:rFonts w:ascii="Times New Roman" w:hAnsi="Times New Roman" w:cs="Times New Roman"/>
          <w:b/>
          <w:sz w:val="28"/>
          <w:szCs w:val="28"/>
          <w:lang w:val="kk-KZ"/>
        </w:rPr>
      </w:pPr>
    </w:p>
    <w:p w14:paraId="7955D8C2" w14:textId="77777777" w:rsidR="00C809BF" w:rsidRPr="00520BA9" w:rsidRDefault="00C809BF" w:rsidP="00C809BF">
      <w:pPr>
        <w:pBdr>
          <w:bottom w:val="single" w:sz="4" w:space="27" w:color="FFFFFF"/>
        </w:pBdr>
        <w:autoSpaceDE w:val="0"/>
        <w:autoSpaceDN w:val="0"/>
        <w:adjustRightInd w:val="0"/>
        <w:spacing w:after="0" w:line="240" w:lineRule="auto"/>
        <w:ind w:firstLine="720"/>
        <w:jc w:val="both"/>
        <w:rPr>
          <w:rFonts w:ascii="Times New Roman" w:hAnsi="Times New Roman"/>
          <w:b/>
          <w:sz w:val="28"/>
        </w:rPr>
      </w:pPr>
      <w:r w:rsidRPr="00520BA9">
        <w:rPr>
          <w:rFonts w:ascii="Times New Roman" w:hAnsi="Times New Roman"/>
          <w:b/>
          <w:sz w:val="28"/>
        </w:rPr>
        <w:t>Қазақстан Республикасы</w:t>
      </w:r>
      <w:r>
        <w:rPr>
          <w:rFonts w:ascii="Times New Roman" w:hAnsi="Times New Roman"/>
          <w:b/>
          <w:sz w:val="28"/>
        </w:rPr>
        <w:t>ның</w:t>
      </w:r>
      <w:r w:rsidRPr="00520BA9">
        <w:rPr>
          <w:rFonts w:ascii="Times New Roman" w:hAnsi="Times New Roman"/>
          <w:b/>
          <w:sz w:val="28"/>
        </w:rPr>
        <w:t xml:space="preserve"> </w:t>
      </w:r>
      <w:r>
        <w:rPr>
          <w:rFonts w:ascii="Times New Roman" w:hAnsi="Times New Roman"/>
          <w:b/>
          <w:sz w:val="28"/>
        </w:rPr>
        <w:t xml:space="preserve"> </w:t>
      </w:r>
    </w:p>
    <w:p w14:paraId="6D698EF3" w14:textId="77777777" w:rsidR="00C809BF" w:rsidRPr="00D40508" w:rsidRDefault="00C809BF" w:rsidP="00C809BF">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520BA9">
        <w:rPr>
          <w:rFonts w:ascii="Times New Roman" w:hAnsi="Times New Roman"/>
          <w:b/>
          <w:sz w:val="28"/>
        </w:rPr>
        <w:t xml:space="preserve">Қаржы министрі                                      </w:t>
      </w:r>
      <w:r>
        <w:rPr>
          <w:rFonts w:ascii="Times New Roman" w:hAnsi="Times New Roman"/>
          <w:b/>
          <w:sz w:val="28"/>
        </w:rPr>
        <w:t xml:space="preserve">                       </w:t>
      </w:r>
      <w:r w:rsidRPr="00520BA9">
        <w:rPr>
          <w:rFonts w:ascii="Times New Roman" w:hAnsi="Times New Roman"/>
          <w:b/>
          <w:sz w:val="28"/>
        </w:rPr>
        <w:t xml:space="preserve">                    </w:t>
      </w:r>
      <w:r>
        <w:rPr>
          <w:rFonts w:ascii="Times New Roman" w:hAnsi="Times New Roman"/>
          <w:b/>
          <w:sz w:val="28"/>
        </w:rPr>
        <w:t>М. Такиев</w:t>
      </w:r>
    </w:p>
    <w:p w14:paraId="32D5969B" w14:textId="77777777" w:rsidR="001D4B39" w:rsidRPr="00DC3D01" w:rsidRDefault="001D4B39" w:rsidP="001D4B39">
      <w:pPr>
        <w:rPr>
          <w:lang w:val="kk-KZ"/>
        </w:rPr>
      </w:pPr>
    </w:p>
    <w:sectPr w:rsidR="001D4B39" w:rsidRPr="00DC3D01" w:rsidSect="008F3BFA">
      <w:headerReference w:type="default" r:id="rId7"/>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72486" w14:textId="77777777" w:rsidR="00390BE4" w:rsidRDefault="00390BE4">
      <w:pPr>
        <w:spacing w:after="0" w:line="240" w:lineRule="auto"/>
      </w:pPr>
      <w:r>
        <w:separator/>
      </w:r>
    </w:p>
  </w:endnote>
  <w:endnote w:type="continuationSeparator" w:id="0">
    <w:p w14:paraId="4015E4AB" w14:textId="77777777" w:rsidR="00390BE4" w:rsidRDefault="0039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23FE4" w14:textId="77777777" w:rsidR="00390BE4" w:rsidRDefault="00390BE4">
      <w:pPr>
        <w:spacing w:after="0" w:line="240" w:lineRule="auto"/>
      </w:pPr>
      <w:r>
        <w:separator/>
      </w:r>
    </w:p>
  </w:footnote>
  <w:footnote w:type="continuationSeparator" w:id="0">
    <w:p w14:paraId="66B501A2" w14:textId="77777777" w:rsidR="00390BE4" w:rsidRDefault="0039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7350528"/>
      <w:docPartObj>
        <w:docPartGallery w:val="Page Numbers (Top of Page)"/>
        <w:docPartUnique/>
      </w:docPartObj>
    </w:sdtPr>
    <w:sdtEndPr/>
    <w:sdtContent>
      <w:p w14:paraId="46FF8243" w14:textId="77777777" w:rsidR="003F5CD7" w:rsidRDefault="00D60929">
        <w:pPr>
          <w:pStyle w:val="a6"/>
          <w:jc w:val="center"/>
        </w:pPr>
        <w:r>
          <w:fldChar w:fldCharType="begin"/>
        </w:r>
        <w:r>
          <w:instrText>PAGE   \* MERGEFORMAT</w:instrText>
        </w:r>
        <w:r>
          <w:fldChar w:fldCharType="separate"/>
        </w:r>
        <w:r w:rsidR="00497E8D">
          <w:rPr>
            <w:noProof/>
          </w:rPr>
          <w:t>2</w:t>
        </w:r>
        <w:r>
          <w:fldChar w:fldCharType="end"/>
        </w:r>
      </w:p>
    </w:sdtContent>
  </w:sdt>
  <w:p w14:paraId="533528E5" w14:textId="77777777" w:rsidR="003F5CD7" w:rsidRDefault="003F5C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761BC"/>
    <w:multiLevelType w:val="hybridMultilevel"/>
    <w:tmpl w:val="C88C21E0"/>
    <w:lvl w:ilvl="0" w:tplc="F4C250A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3E9F123E"/>
    <w:multiLevelType w:val="hybridMultilevel"/>
    <w:tmpl w:val="DF926EB0"/>
    <w:lvl w:ilvl="0" w:tplc="2000000F">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0B77F13"/>
    <w:multiLevelType w:val="hybridMultilevel"/>
    <w:tmpl w:val="7B32CC44"/>
    <w:lvl w:ilvl="0" w:tplc="F642FF7A">
      <w:start w:val="1"/>
      <w:numFmt w:val="decimal"/>
      <w:lvlText w:val="%1."/>
      <w:lvlJc w:val="left"/>
      <w:pPr>
        <w:ind w:left="1068" w:hanging="360"/>
      </w:pPr>
      <w:rPr>
        <w:rFonts w:hAnsiTheme="minorHAns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15:restartNumberingAfterBreak="0">
    <w:nsid w:val="587F4EB6"/>
    <w:multiLevelType w:val="hybridMultilevel"/>
    <w:tmpl w:val="386CFAB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3F6929"/>
    <w:multiLevelType w:val="hybridMultilevel"/>
    <w:tmpl w:val="BC687686"/>
    <w:lvl w:ilvl="0" w:tplc="180625DC">
      <w:start w:val="3"/>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7E45689C"/>
    <w:multiLevelType w:val="hybridMultilevel"/>
    <w:tmpl w:val="64441516"/>
    <w:lvl w:ilvl="0" w:tplc="2000000F">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6FC"/>
    <w:rsid w:val="000E632E"/>
    <w:rsid w:val="001027B7"/>
    <w:rsid w:val="00156EEA"/>
    <w:rsid w:val="001D4B39"/>
    <w:rsid w:val="00205E49"/>
    <w:rsid w:val="0022418C"/>
    <w:rsid w:val="00387F9B"/>
    <w:rsid w:val="00390BE4"/>
    <w:rsid w:val="003F5CD7"/>
    <w:rsid w:val="00477AAE"/>
    <w:rsid w:val="0049676C"/>
    <w:rsid w:val="00497E8D"/>
    <w:rsid w:val="005132B9"/>
    <w:rsid w:val="005C1441"/>
    <w:rsid w:val="00696AFD"/>
    <w:rsid w:val="006C57CE"/>
    <w:rsid w:val="007616FC"/>
    <w:rsid w:val="00772F37"/>
    <w:rsid w:val="00821D6F"/>
    <w:rsid w:val="00840372"/>
    <w:rsid w:val="00852A5B"/>
    <w:rsid w:val="00885C6D"/>
    <w:rsid w:val="008F3BFA"/>
    <w:rsid w:val="00937D1C"/>
    <w:rsid w:val="009A6BE4"/>
    <w:rsid w:val="00A15766"/>
    <w:rsid w:val="00A2753C"/>
    <w:rsid w:val="00A943D1"/>
    <w:rsid w:val="00B0128C"/>
    <w:rsid w:val="00B251FF"/>
    <w:rsid w:val="00C809BF"/>
    <w:rsid w:val="00CC1539"/>
    <w:rsid w:val="00D60929"/>
    <w:rsid w:val="00E166AB"/>
    <w:rsid w:val="00EC763C"/>
    <w:rsid w:val="00F01DFC"/>
    <w:rsid w:val="00F62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85B5B"/>
  <w15:chartTrackingRefBased/>
  <w15:docId w15:val="{E5A5AE17-3D1C-4727-B596-CBECE0E9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B39"/>
    <w:pPr>
      <w:spacing w:after="200" w:line="276" w:lineRule="auto"/>
    </w:pPr>
    <w:rPr>
      <w:rFonts w:eastAsiaTheme="minorEastAsia"/>
      <w:lang w:val="ru-RU" w:eastAsia="ru-RU"/>
    </w:rPr>
  </w:style>
  <w:style w:type="paragraph" w:styleId="1">
    <w:name w:val="heading 1"/>
    <w:basedOn w:val="a"/>
    <w:link w:val="10"/>
    <w:uiPriority w:val="9"/>
    <w:qFormat/>
    <w:rsid w:val="00EC763C"/>
    <w:pPr>
      <w:spacing w:before="100" w:beforeAutospacing="1" w:after="100" w:afterAutospacing="1" w:line="240" w:lineRule="auto"/>
      <w:outlineLvl w:val="0"/>
    </w:pPr>
    <w:rPr>
      <w:rFonts w:ascii="Times New Roman" w:eastAsia="Times New Roman" w:hAnsi="Times New Roman" w:cs="Times New Roman"/>
      <w:b/>
      <w:bCs/>
      <w:kern w:val="36"/>
      <w:sz w:val="48"/>
      <w:szCs w:val="48"/>
      <w:lang w:val="ru-KZ" w:eastAsia="ru-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1D4B39"/>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semiHidden/>
    <w:rsid w:val="001D4B39"/>
    <w:rPr>
      <w:rFonts w:ascii="Courier New" w:eastAsia="Times New Roman" w:hAnsi="Courier New" w:cs="Courier New"/>
      <w:iCs/>
      <w:sz w:val="20"/>
      <w:szCs w:val="20"/>
      <w:lang w:val="ru-RU" w:eastAsia="ru-RU"/>
    </w:rPr>
  </w:style>
  <w:style w:type="paragraph" w:styleId="a5">
    <w:name w:val="List Paragraph"/>
    <w:basedOn w:val="a"/>
    <w:uiPriority w:val="34"/>
    <w:qFormat/>
    <w:rsid w:val="001D4B39"/>
    <w:pPr>
      <w:ind w:left="720"/>
      <w:contextualSpacing/>
    </w:pPr>
    <w:rPr>
      <w:rFonts w:ascii="Calibri" w:eastAsia="Times New Roman" w:hAnsi="Calibri" w:cs="Times New Roman"/>
    </w:rPr>
  </w:style>
  <w:style w:type="paragraph" w:styleId="a6">
    <w:name w:val="header"/>
    <w:basedOn w:val="a"/>
    <w:link w:val="a7"/>
    <w:uiPriority w:val="99"/>
    <w:unhideWhenUsed/>
    <w:rsid w:val="001D4B39"/>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1D4B39"/>
    <w:rPr>
      <w:rFonts w:eastAsiaTheme="minorEastAsia"/>
      <w:lang w:val="ru-RU" w:eastAsia="ru-RU"/>
    </w:rPr>
  </w:style>
  <w:style w:type="paragraph" w:styleId="a8">
    <w:name w:val="No Spacing"/>
    <w:uiPriority w:val="1"/>
    <w:qFormat/>
    <w:rsid w:val="00A943D1"/>
    <w:pPr>
      <w:spacing w:after="0" w:line="240" w:lineRule="auto"/>
    </w:pPr>
    <w:rPr>
      <w:rFonts w:eastAsiaTheme="minorEastAsia"/>
      <w:lang w:val="ru-RU" w:eastAsia="ru-RU"/>
    </w:rPr>
  </w:style>
  <w:style w:type="paragraph" w:styleId="a9">
    <w:name w:val="annotation text"/>
    <w:basedOn w:val="a"/>
    <w:link w:val="11"/>
    <w:uiPriority w:val="99"/>
    <w:semiHidden/>
    <w:unhideWhenUsed/>
    <w:rsid w:val="00840372"/>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uiPriority w:val="99"/>
    <w:semiHidden/>
    <w:rsid w:val="00840372"/>
    <w:rPr>
      <w:rFonts w:eastAsiaTheme="minorEastAsia"/>
      <w:sz w:val="20"/>
      <w:szCs w:val="20"/>
      <w:lang w:val="ru-RU" w:eastAsia="ru-RU"/>
    </w:rPr>
  </w:style>
  <w:style w:type="character" w:customStyle="1" w:styleId="11">
    <w:name w:val="Текст примечания Знак1"/>
    <w:basedOn w:val="a0"/>
    <w:link w:val="a9"/>
    <w:uiPriority w:val="99"/>
    <w:semiHidden/>
    <w:locked/>
    <w:rsid w:val="00840372"/>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EC763C"/>
    <w:rPr>
      <w:rFonts w:ascii="Times New Roman" w:eastAsia="Times New Roman" w:hAnsi="Times New Roman" w:cs="Times New Roman"/>
      <w:b/>
      <w:bCs/>
      <w:kern w:val="36"/>
      <w:sz w:val="48"/>
      <w:szCs w:val="48"/>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983867">
      <w:bodyDiv w:val="1"/>
      <w:marLeft w:val="0"/>
      <w:marRight w:val="0"/>
      <w:marTop w:val="0"/>
      <w:marBottom w:val="0"/>
      <w:divBdr>
        <w:top w:val="none" w:sz="0" w:space="0" w:color="auto"/>
        <w:left w:val="none" w:sz="0" w:space="0" w:color="auto"/>
        <w:bottom w:val="none" w:sz="0" w:space="0" w:color="auto"/>
        <w:right w:val="none" w:sz="0" w:space="0" w:color="auto"/>
      </w:divBdr>
    </w:div>
    <w:div w:id="560213299">
      <w:bodyDiv w:val="1"/>
      <w:marLeft w:val="0"/>
      <w:marRight w:val="0"/>
      <w:marTop w:val="0"/>
      <w:marBottom w:val="0"/>
      <w:divBdr>
        <w:top w:val="none" w:sz="0" w:space="0" w:color="auto"/>
        <w:left w:val="none" w:sz="0" w:space="0" w:color="auto"/>
        <w:bottom w:val="none" w:sz="0" w:space="0" w:color="auto"/>
        <w:right w:val="none" w:sz="0" w:space="0" w:color="auto"/>
      </w:divBdr>
    </w:div>
    <w:div w:id="209663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446</Words>
  <Characters>2546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Нурсеитова Айжан</dc:creator>
  <cp:keywords/>
  <dc:description/>
  <cp:lastModifiedBy>Нурсеитова Айжан</cp:lastModifiedBy>
  <cp:revision>3</cp:revision>
  <dcterms:created xsi:type="dcterms:W3CDTF">2026-02-02T11:55:00Z</dcterms:created>
  <dcterms:modified xsi:type="dcterms:W3CDTF">2026-04-09T04:57:00Z</dcterms:modified>
</cp:coreProperties>
</file>